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B9" w:rsidRPr="00BB33C0" w:rsidRDefault="00A15145" w:rsidP="00A15145">
      <w:pPr>
        <w:jc w:val="center"/>
        <w:rPr>
          <w:u w:val="single"/>
        </w:rPr>
      </w:pPr>
      <w:r w:rsidRPr="00BB33C0">
        <w:rPr>
          <w:u w:val="single"/>
        </w:rPr>
        <w:t xml:space="preserve">Kosztorys </w:t>
      </w:r>
      <w:r w:rsidR="00C832C1">
        <w:rPr>
          <w:u w:val="single"/>
        </w:rPr>
        <w:t>ofertowy</w:t>
      </w:r>
      <w:r w:rsidRPr="00BB33C0">
        <w:rPr>
          <w:u w:val="single"/>
        </w:rPr>
        <w:t xml:space="preserve"> na eksploatację pompowni Nr 3 na obiekcie Kupiski Jednaczewo w 2020 r.</w:t>
      </w:r>
    </w:p>
    <w:tbl>
      <w:tblPr>
        <w:tblStyle w:val="Tabela-Siatka"/>
        <w:tblW w:w="0" w:type="auto"/>
        <w:tblLook w:val="04A0"/>
      </w:tblPr>
      <w:tblGrid>
        <w:gridCol w:w="562"/>
        <w:gridCol w:w="3969"/>
        <w:gridCol w:w="1132"/>
        <w:gridCol w:w="1133"/>
        <w:gridCol w:w="1133"/>
        <w:gridCol w:w="1133"/>
      </w:tblGrid>
      <w:tr w:rsidR="00A15145" w:rsidTr="00A15145">
        <w:tc>
          <w:tcPr>
            <w:tcW w:w="562" w:type="dxa"/>
          </w:tcPr>
          <w:p w:rsidR="00A15145" w:rsidRDefault="00A15145" w:rsidP="00A15145">
            <w:pPr>
              <w:jc w:val="center"/>
            </w:pPr>
            <w:r>
              <w:t>Lp.</w:t>
            </w:r>
          </w:p>
        </w:tc>
        <w:tc>
          <w:tcPr>
            <w:tcW w:w="3969" w:type="dxa"/>
          </w:tcPr>
          <w:p w:rsidR="00A15145" w:rsidRDefault="00A15145" w:rsidP="00A15145">
            <w:pPr>
              <w:jc w:val="center"/>
            </w:pPr>
            <w:r>
              <w:t>Opis robót</w:t>
            </w:r>
          </w:p>
        </w:tc>
        <w:tc>
          <w:tcPr>
            <w:tcW w:w="1132" w:type="dxa"/>
          </w:tcPr>
          <w:p w:rsidR="00A15145" w:rsidRDefault="00A15145" w:rsidP="00A15145">
            <w:pPr>
              <w:jc w:val="center"/>
            </w:pPr>
            <w:r>
              <w:t>Rodzaj jedn.</w:t>
            </w:r>
          </w:p>
        </w:tc>
        <w:tc>
          <w:tcPr>
            <w:tcW w:w="1133" w:type="dxa"/>
          </w:tcPr>
          <w:p w:rsidR="00A15145" w:rsidRDefault="00A15145" w:rsidP="00A15145">
            <w:pPr>
              <w:jc w:val="center"/>
            </w:pPr>
            <w:r>
              <w:t>Ilość jedn.</w:t>
            </w:r>
          </w:p>
        </w:tc>
        <w:tc>
          <w:tcPr>
            <w:tcW w:w="1133" w:type="dxa"/>
          </w:tcPr>
          <w:p w:rsidR="00A15145" w:rsidRDefault="00A15145" w:rsidP="00A15145">
            <w:pPr>
              <w:jc w:val="center"/>
            </w:pPr>
            <w:r>
              <w:t>Cena jedn. zł</w:t>
            </w:r>
          </w:p>
        </w:tc>
        <w:tc>
          <w:tcPr>
            <w:tcW w:w="1133" w:type="dxa"/>
          </w:tcPr>
          <w:p w:rsidR="00A15145" w:rsidRDefault="00A15145" w:rsidP="00A15145">
            <w:pPr>
              <w:jc w:val="center"/>
            </w:pPr>
            <w:r>
              <w:t>Wartość zł</w:t>
            </w:r>
          </w:p>
        </w:tc>
      </w:tr>
      <w:tr w:rsidR="00A15145" w:rsidRPr="00A15145" w:rsidTr="00A15145">
        <w:tc>
          <w:tcPr>
            <w:tcW w:w="562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A15145" w:rsidRPr="00A15145" w:rsidRDefault="00A15145" w:rsidP="00600CDD">
            <w:pPr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 xml:space="preserve">Utrzymanie, eksploatacja i dozór pompowni w okresie pracy i spoczynku oraz ochrony przeciwpowodziowej (praca obsługi) </w:t>
            </w:r>
          </w:p>
        </w:tc>
        <w:tc>
          <w:tcPr>
            <w:tcW w:w="1132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r-g</w:t>
            </w:r>
          </w:p>
        </w:tc>
        <w:tc>
          <w:tcPr>
            <w:tcW w:w="1133" w:type="dxa"/>
          </w:tcPr>
          <w:p w:rsidR="00A15145" w:rsidRPr="00A15145" w:rsidRDefault="00600CDD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</w:tr>
      <w:tr w:rsidR="00A15145" w:rsidRPr="00A15145" w:rsidTr="00A15145">
        <w:tc>
          <w:tcPr>
            <w:tcW w:w="562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A15145" w:rsidRPr="00A15145" w:rsidRDefault="00A15145" w:rsidP="00A15145">
            <w:pPr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Materiały do napraw bieżących</w:t>
            </w:r>
          </w:p>
        </w:tc>
        <w:tc>
          <w:tcPr>
            <w:tcW w:w="1132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A15145" w:rsidRPr="00A15145" w:rsidRDefault="003E3719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15145" w:rsidRPr="00A15145" w:rsidRDefault="003E3719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15145" w:rsidRPr="00A15145" w:rsidTr="00A15145">
        <w:tc>
          <w:tcPr>
            <w:tcW w:w="562" w:type="dxa"/>
          </w:tcPr>
          <w:p w:rsidR="00A15145" w:rsidRPr="00A15145" w:rsidRDefault="00600CDD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A15145" w:rsidRPr="00A15145" w:rsidRDefault="00A15145" w:rsidP="00A1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pompowni w przypadku powiadomienia o alarmie</w:t>
            </w:r>
          </w:p>
        </w:tc>
        <w:tc>
          <w:tcPr>
            <w:tcW w:w="1132" w:type="dxa"/>
          </w:tcPr>
          <w:p w:rsidR="00A15145" w:rsidRPr="00A15145" w:rsidRDefault="003E3719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A15145" w:rsidRPr="00A15145" w:rsidRDefault="00C832C1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</w:tr>
      <w:tr w:rsidR="00A15145" w:rsidRPr="00A15145" w:rsidTr="00A15145">
        <w:tc>
          <w:tcPr>
            <w:tcW w:w="562" w:type="dxa"/>
          </w:tcPr>
          <w:p w:rsidR="00A15145" w:rsidRPr="00A15145" w:rsidRDefault="00600CDD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A15145" w:rsidRPr="00A15145" w:rsidRDefault="00D96E74" w:rsidP="00A1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 dla systemu alarmowego 30,00 zł/</w:t>
            </w:r>
            <w:proofErr w:type="spellStart"/>
            <w:r>
              <w:rPr>
                <w:sz w:val="20"/>
                <w:szCs w:val="20"/>
              </w:rPr>
              <w:t>m-siąc</w:t>
            </w:r>
            <w:proofErr w:type="spellEnd"/>
          </w:p>
        </w:tc>
        <w:tc>
          <w:tcPr>
            <w:tcW w:w="1132" w:type="dxa"/>
          </w:tcPr>
          <w:p w:rsidR="00A15145" w:rsidRPr="00A15145" w:rsidRDefault="003E3719" w:rsidP="00A1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m-siac</w:t>
            </w:r>
            <w:proofErr w:type="spellEnd"/>
          </w:p>
        </w:tc>
        <w:tc>
          <w:tcPr>
            <w:tcW w:w="1133" w:type="dxa"/>
          </w:tcPr>
          <w:p w:rsidR="00A15145" w:rsidRPr="00A15145" w:rsidRDefault="003E3719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</w:tr>
      <w:tr w:rsidR="00A15145" w:rsidRPr="00A15145" w:rsidTr="00A15145">
        <w:tc>
          <w:tcPr>
            <w:tcW w:w="562" w:type="dxa"/>
          </w:tcPr>
          <w:p w:rsidR="00A15145" w:rsidRPr="00A15145" w:rsidRDefault="00600CDD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A15145" w:rsidRPr="00A15145" w:rsidRDefault="00D96E74" w:rsidP="00A1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okresowej </w:t>
            </w:r>
            <w:r w:rsidR="00297B14">
              <w:rPr>
                <w:sz w:val="20"/>
                <w:szCs w:val="20"/>
              </w:rPr>
              <w:t xml:space="preserve">(pięcioletniej) </w:t>
            </w:r>
            <w:r>
              <w:rPr>
                <w:sz w:val="20"/>
                <w:szCs w:val="20"/>
              </w:rPr>
              <w:t>kontroli stanu technicznego</w:t>
            </w:r>
            <w:r w:rsidR="00297B14">
              <w:rPr>
                <w:sz w:val="20"/>
                <w:szCs w:val="20"/>
              </w:rPr>
              <w:t xml:space="preserve"> (łącznie ze stacją transformatorową zasilającą obiekt)</w:t>
            </w:r>
          </w:p>
        </w:tc>
        <w:tc>
          <w:tcPr>
            <w:tcW w:w="1132" w:type="dxa"/>
          </w:tcPr>
          <w:p w:rsidR="00A15145" w:rsidRPr="00A15145" w:rsidRDefault="003E3719" w:rsidP="00A1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3" w:type="dxa"/>
          </w:tcPr>
          <w:p w:rsidR="00A15145" w:rsidRPr="00A15145" w:rsidRDefault="003E3719" w:rsidP="00A1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15145" w:rsidRPr="00A15145" w:rsidRDefault="00A15145" w:rsidP="00A15145">
            <w:pPr>
              <w:jc w:val="center"/>
              <w:rPr>
                <w:sz w:val="20"/>
                <w:szCs w:val="20"/>
              </w:rPr>
            </w:pPr>
          </w:p>
        </w:tc>
      </w:tr>
      <w:tr w:rsidR="00BB33C0" w:rsidRPr="00A15145" w:rsidTr="00A15145">
        <w:tc>
          <w:tcPr>
            <w:tcW w:w="562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B33C0" w:rsidRPr="00A15145" w:rsidRDefault="00BB33C0" w:rsidP="00BB3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bez podatku VAT</w:t>
            </w:r>
          </w:p>
        </w:tc>
        <w:tc>
          <w:tcPr>
            <w:tcW w:w="1132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</w:p>
        </w:tc>
      </w:tr>
      <w:tr w:rsidR="00BB33C0" w:rsidRPr="00A15145" w:rsidTr="00A15145">
        <w:tc>
          <w:tcPr>
            <w:tcW w:w="562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B33C0" w:rsidRDefault="00BB33C0" w:rsidP="00BB3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 23 %</w:t>
            </w:r>
          </w:p>
        </w:tc>
        <w:tc>
          <w:tcPr>
            <w:tcW w:w="1132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BB33C0" w:rsidP="00BB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Default="00BB33C0" w:rsidP="00BB33C0">
            <w:pPr>
              <w:jc w:val="center"/>
              <w:rPr>
                <w:sz w:val="20"/>
                <w:szCs w:val="20"/>
              </w:rPr>
            </w:pPr>
          </w:p>
        </w:tc>
      </w:tr>
      <w:tr w:rsidR="00BB33C0" w:rsidRPr="00D96E74" w:rsidTr="00A15145">
        <w:tc>
          <w:tcPr>
            <w:tcW w:w="562" w:type="dxa"/>
          </w:tcPr>
          <w:p w:rsidR="00BB33C0" w:rsidRPr="00D96E74" w:rsidRDefault="00BB33C0" w:rsidP="00BB33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B33C0" w:rsidRPr="00D96E74" w:rsidRDefault="00BB33C0" w:rsidP="00BB33C0">
            <w:pPr>
              <w:rPr>
                <w:b/>
                <w:bCs/>
                <w:sz w:val="20"/>
                <w:szCs w:val="20"/>
              </w:rPr>
            </w:pPr>
            <w:r w:rsidRPr="00D96E74">
              <w:rPr>
                <w:b/>
                <w:bCs/>
                <w:sz w:val="20"/>
                <w:szCs w:val="20"/>
              </w:rPr>
              <w:t>Razem z podatkiem VAT</w:t>
            </w:r>
          </w:p>
        </w:tc>
        <w:tc>
          <w:tcPr>
            <w:tcW w:w="1132" w:type="dxa"/>
          </w:tcPr>
          <w:p w:rsidR="00BB33C0" w:rsidRPr="00D96E74" w:rsidRDefault="00BB33C0" w:rsidP="00BB33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D96E74" w:rsidRDefault="00BB33C0" w:rsidP="00BB33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D96E74" w:rsidRDefault="00BB33C0" w:rsidP="00BB33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D96E74" w:rsidRDefault="00BB33C0" w:rsidP="00BB33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B33C0" w:rsidRDefault="00BB33C0" w:rsidP="00A15145">
      <w:pPr>
        <w:jc w:val="center"/>
      </w:pPr>
    </w:p>
    <w:p w:rsidR="00BB33C0" w:rsidRPr="00BB33C0" w:rsidRDefault="00BB33C0" w:rsidP="00BB33C0">
      <w:pPr>
        <w:jc w:val="center"/>
        <w:rPr>
          <w:u w:val="single"/>
        </w:rPr>
      </w:pPr>
      <w:r w:rsidRPr="00BB33C0">
        <w:rPr>
          <w:u w:val="single"/>
        </w:rPr>
        <w:t xml:space="preserve">Kosztorys </w:t>
      </w:r>
      <w:r w:rsidR="00C832C1">
        <w:rPr>
          <w:u w:val="single"/>
        </w:rPr>
        <w:t>ofertowy</w:t>
      </w:r>
      <w:r w:rsidRPr="00BB33C0">
        <w:rPr>
          <w:u w:val="single"/>
        </w:rPr>
        <w:t xml:space="preserve"> na eksploatację pompowni Nr 2 na obiekcie Kupiski Jednaczewo w 2020 r.</w:t>
      </w:r>
    </w:p>
    <w:tbl>
      <w:tblPr>
        <w:tblStyle w:val="Tabela-Siatka"/>
        <w:tblW w:w="0" w:type="auto"/>
        <w:tblLook w:val="04A0"/>
      </w:tblPr>
      <w:tblGrid>
        <w:gridCol w:w="562"/>
        <w:gridCol w:w="3969"/>
        <w:gridCol w:w="1132"/>
        <w:gridCol w:w="1133"/>
        <w:gridCol w:w="1133"/>
        <w:gridCol w:w="1133"/>
      </w:tblGrid>
      <w:tr w:rsidR="00BB33C0" w:rsidTr="00767A12">
        <w:tc>
          <w:tcPr>
            <w:tcW w:w="562" w:type="dxa"/>
          </w:tcPr>
          <w:p w:rsidR="00BB33C0" w:rsidRDefault="00BB33C0" w:rsidP="00767A12">
            <w:pPr>
              <w:jc w:val="center"/>
            </w:pPr>
            <w:r>
              <w:t>Lp.</w:t>
            </w:r>
          </w:p>
        </w:tc>
        <w:tc>
          <w:tcPr>
            <w:tcW w:w="3969" w:type="dxa"/>
          </w:tcPr>
          <w:p w:rsidR="00BB33C0" w:rsidRDefault="00BB33C0" w:rsidP="00767A12">
            <w:pPr>
              <w:jc w:val="center"/>
            </w:pPr>
            <w:r>
              <w:t>Opis robót</w:t>
            </w:r>
          </w:p>
        </w:tc>
        <w:tc>
          <w:tcPr>
            <w:tcW w:w="1132" w:type="dxa"/>
          </w:tcPr>
          <w:p w:rsidR="00BB33C0" w:rsidRDefault="00BB33C0" w:rsidP="00767A12">
            <w:pPr>
              <w:jc w:val="center"/>
            </w:pPr>
            <w:r>
              <w:t>Rodzaj jedn.</w:t>
            </w:r>
          </w:p>
        </w:tc>
        <w:tc>
          <w:tcPr>
            <w:tcW w:w="1133" w:type="dxa"/>
          </w:tcPr>
          <w:p w:rsidR="00BB33C0" w:rsidRDefault="00BB33C0" w:rsidP="00767A12">
            <w:pPr>
              <w:jc w:val="center"/>
            </w:pPr>
            <w:r>
              <w:t>Ilość jedn.</w:t>
            </w:r>
          </w:p>
        </w:tc>
        <w:tc>
          <w:tcPr>
            <w:tcW w:w="1133" w:type="dxa"/>
          </w:tcPr>
          <w:p w:rsidR="00BB33C0" w:rsidRDefault="00BB33C0" w:rsidP="00767A12">
            <w:pPr>
              <w:jc w:val="center"/>
            </w:pPr>
            <w:r>
              <w:t>Cena jedn. zł</w:t>
            </w:r>
          </w:p>
        </w:tc>
        <w:tc>
          <w:tcPr>
            <w:tcW w:w="1133" w:type="dxa"/>
          </w:tcPr>
          <w:p w:rsidR="00BB33C0" w:rsidRDefault="00BB33C0" w:rsidP="00767A12">
            <w:pPr>
              <w:jc w:val="center"/>
            </w:pPr>
            <w:r>
              <w:t>Wartość zł</w:t>
            </w:r>
          </w:p>
        </w:tc>
      </w:tr>
      <w:tr w:rsidR="00BB33C0" w:rsidRPr="00A15145" w:rsidTr="00767A12">
        <w:tc>
          <w:tcPr>
            <w:tcW w:w="562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BB33C0" w:rsidRPr="00A15145" w:rsidRDefault="00BB33C0" w:rsidP="00767A12">
            <w:pPr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 xml:space="preserve">Utrzymanie, eksploatacja i dozór pompowni w okresie pracy i spoczynku oraz ochrony przeciwpowodziowej (praca obsługi) 123 dni x 4 godz. i 242 dni x </w:t>
            </w:r>
            <w:r w:rsidR="00334F12">
              <w:rPr>
                <w:sz w:val="20"/>
                <w:szCs w:val="20"/>
              </w:rPr>
              <w:t>1</w:t>
            </w:r>
            <w:r w:rsidRPr="00A15145"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1132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r-g</w:t>
            </w:r>
          </w:p>
        </w:tc>
        <w:tc>
          <w:tcPr>
            <w:tcW w:w="1133" w:type="dxa"/>
          </w:tcPr>
          <w:p w:rsidR="00BB33C0" w:rsidRPr="00A15145" w:rsidRDefault="00600CDD" w:rsidP="0076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1133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</w:p>
        </w:tc>
      </w:tr>
      <w:tr w:rsidR="00BB33C0" w:rsidRPr="00A15145" w:rsidTr="00767A12">
        <w:tc>
          <w:tcPr>
            <w:tcW w:w="562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B33C0" w:rsidRPr="00A15145" w:rsidRDefault="00BB33C0" w:rsidP="00767A12">
            <w:pPr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Materiały do napraw bieżących</w:t>
            </w:r>
          </w:p>
        </w:tc>
        <w:tc>
          <w:tcPr>
            <w:tcW w:w="1132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  <w:r w:rsidRPr="00A15145"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3E3719" w:rsidP="0076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</w:p>
        </w:tc>
      </w:tr>
      <w:tr w:rsidR="00BB33C0" w:rsidRPr="00A15145" w:rsidTr="00767A12">
        <w:tc>
          <w:tcPr>
            <w:tcW w:w="562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BB33C0" w:rsidRPr="00A15145" w:rsidRDefault="00BB33C0" w:rsidP="0076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pompowni w przypadku powiadomienia o alarmie</w:t>
            </w:r>
          </w:p>
        </w:tc>
        <w:tc>
          <w:tcPr>
            <w:tcW w:w="1132" w:type="dxa"/>
          </w:tcPr>
          <w:p w:rsidR="00BB33C0" w:rsidRPr="00A15145" w:rsidRDefault="00C832C1" w:rsidP="0076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C832C1" w:rsidP="0076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B33C0" w:rsidRPr="00A15145" w:rsidRDefault="00BB33C0" w:rsidP="00767A12">
            <w:pPr>
              <w:jc w:val="center"/>
              <w:rPr>
                <w:sz w:val="20"/>
                <w:szCs w:val="20"/>
              </w:rPr>
            </w:pPr>
          </w:p>
        </w:tc>
      </w:tr>
      <w:tr w:rsidR="003E3719" w:rsidRPr="00A15145" w:rsidTr="00767A12">
        <w:tc>
          <w:tcPr>
            <w:tcW w:w="562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3E3719" w:rsidRPr="00A15145" w:rsidRDefault="003E3719" w:rsidP="003E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 dla systemu alarmowego 30,00 zł/</w:t>
            </w:r>
            <w:proofErr w:type="spellStart"/>
            <w:r>
              <w:rPr>
                <w:sz w:val="20"/>
                <w:szCs w:val="20"/>
              </w:rPr>
              <w:t>m-siąc</w:t>
            </w:r>
            <w:proofErr w:type="spellEnd"/>
          </w:p>
        </w:tc>
        <w:tc>
          <w:tcPr>
            <w:tcW w:w="1132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m-siac</w:t>
            </w:r>
            <w:proofErr w:type="spellEnd"/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</w:p>
        </w:tc>
      </w:tr>
      <w:tr w:rsidR="003E3719" w:rsidRPr="00A15145" w:rsidTr="00767A12">
        <w:tc>
          <w:tcPr>
            <w:tcW w:w="562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3E3719" w:rsidRPr="00A15145" w:rsidRDefault="003E3719" w:rsidP="003E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okresowej (pięcioletniej) kontroli stanu technicznego (łącznie ze stacją transformatorową zasilającą obiekt)</w:t>
            </w:r>
          </w:p>
        </w:tc>
        <w:tc>
          <w:tcPr>
            <w:tcW w:w="1132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</w:p>
        </w:tc>
      </w:tr>
      <w:tr w:rsidR="003E3719" w:rsidRPr="00A15145" w:rsidTr="00767A12">
        <w:tc>
          <w:tcPr>
            <w:tcW w:w="562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E3719" w:rsidRPr="00A15145" w:rsidRDefault="003E3719" w:rsidP="003E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bez podatku VAT</w:t>
            </w:r>
          </w:p>
        </w:tc>
        <w:tc>
          <w:tcPr>
            <w:tcW w:w="1132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</w:p>
        </w:tc>
      </w:tr>
      <w:tr w:rsidR="003E3719" w:rsidRPr="00A15145" w:rsidTr="00767A12">
        <w:tc>
          <w:tcPr>
            <w:tcW w:w="562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E3719" w:rsidRDefault="003E3719" w:rsidP="003E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 23 %</w:t>
            </w:r>
          </w:p>
        </w:tc>
        <w:tc>
          <w:tcPr>
            <w:tcW w:w="1132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Pr="00A15145" w:rsidRDefault="003E3719" w:rsidP="003E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Default="003E3719" w:rsidP="003E3719">
            <w:pPr>
              <w:jc w:val="center"/>
              <w:rPr>
                <w:sz w:val="20"/>
                <w:szCs w:val="20"/>
              </w:rPr>
            </w:pPr>
          </w:p>
        </w:tc>
      </w:tr>
      <w:tr w:rsidR="003E3719" w:rsidRPr="00D96E74" w:rsidTr="00767A12">
        <w:tc>
          <w:tcPr>
            <w:tcW w:w="562" w:type="dxa"/>
          </w:tcPr>
          <w:p w:rsidR="003E3719" w:rsidRPr="00D96E74" w:rsidRDefault="003E3719" w:rsidP="003E37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E3719" w:rsidRPr="00D96E74" w:rsidRDefault="003E3719" w:rsidP="003E3719">
            <w:pPr>
              <w:rPr>
                <w:b/>
                <w:bCs/>
                <w:sz w:val="20"/>
                <w:szCs w:val="20"/>
              </w:rPr>
            </w:pPr>
            <w:r w:rsidRPr="00D96E74">
              <w:rPr>
                <w:b/>
                <w:bCs/>
                <w:sz w:val="20"/>
                <w:szCs w:val="20"/>
              </w:rPr>
              <w:t>Razem z podatkiem VAT</w:t>
            </w:r>
          </w:p>
        </w:tc>
        <w:tc>
          <w:tcPr>
            <w:tcW w:w="1132" w:type="dxa"/>
          </w:tcPr>
          <w:p w:rsidR="003E3719" w:rsidRPr="00D96E74" w:rsidRDefault="003E3719" w:rsidP="003E37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Pr="00D96E74" w:rsidRDefault="003E3719" w:rsidP="003E37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Pr="00D96E74" w:rsidRDefault="003E3719" w:rsidP="003E37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</w:tcPr>
          <w:p w:rsidR="003E3719" w:rsidRPr="00D96E74" w:rsidRDefault="003E3719" w:rsidP="003E37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832C1" w:rsidRDefault="00C832C1" w:rsidP="00BB33C0">
      <w:pPr>
        <w:rPr>
          <w:b/>
          <w:bCs/>
        </w:rPr>
      </w:pPr>
    </w:p>
    <w:p w:rsidR="00C832C1" w:rsidRDefault="00C832C1" w:rsidP="00BB33C0">
      <w:pPr>
        <w:rPr>
          <w:b/>
          <w:bCs/>
        </w:rPr>
      </w:pPr>
    </w:p>
    <w:p w:rsidR="00BB33C0" w:rsidRPr="00BB33C0" w:rsidRDefault="00BB33C0" w:rsidP="00BB33C0">
      <w:pPr>
        <w:rPr>
          <w:b/>
          <w:bCs/>
        </w:rPr>
      </w:pPr>
      <w:r w:rsidRPr="00BB33C0">
        <w:rPr>
          <w:b/>
          <w:bCs/>
        </w:rPr>
        <w:t>Łączna wartość brutto wynosi</w:t>
      </w:r>
      <w:r w:rsidR="00C832C1">
        <w:rPr>
          <w:b/>
          <w:bCs/>
        </w:rPr>
        <w:t xml:space="preserve"> …………………………………</w:t>
      </w:r>
      <w:r w:rsidRPr="00BB33C0">
        <w:rPr>
          <w:b/>
          <w:bCs/>
        </w:rPr>
        <w:t xml:space="preserve"> zł</w:t>
      </w:r>
      <w:r w:rsidR="00C832C1">
        <w:rPr>
          <w:b/>
          <w:bCs/>
        </w:rPr>
        <w:t xml:space="preserve">      ……………………………………………… (słownie)</w:t>
      </w:r>
    </w:p>
    <w:p w:rsidR="00BB33C0" w:rsidRPr="00BB33C0" w:rsidRDefault="00BB33C0" w:rsidP="00BB33C0">
      <w:pPr>
        <w:rPr>
          <w:b/>
          <w:bCs/>
        </w:rPr>
      </w:pPr>
    </w:p>
    <w:sectPr w:rsidR="00BB33C0" w:rsidRPr="00BB33C0" w:rsidSect="0090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AB4"/>
    <w:multiLevelType w:val="hybridMultilevel"/>
    <w:tmpl w:val="5B3E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41D"/>
    <w:rsid w:val="00043C2D"/>
    <w:rsid w:val="00127EF3"/>
    <w:rsid w:val="00132D45"/>
    <w:rsid w:val="00297B14"/>
    <w:rsid w:val="00334F12"/>
    <w:rsid w:val="003E0DA3"/>
    <w:rsid w:val="003E3719"/>
    <w:rsid w:val="00412CAB"/>
    <w:rsid w:val="004C2354"/>
    <w:rsid w:val="00600CDD"/>
    <w:rsid w:val="007126EA"/>
    <w:rsid w:val="0074341D"/>
    <w:rsid w:val="00754D0E"/>
    <w:rsid w:val="00904F44"/>
    <w:rsid w:val="00924D2F"/>
    <w:rsid w:val="00944CB8"/>
    <w:rsid w:val="009F2D95"/>
    <w:rsid w:val="009F58B9"/>
    <w:rsid w:val="00A15145"/>
    <w:rsid w:val="00A32FBD"/>
    <w:rsid w:val="00A81B6C"/>
    <w:rsid w:val="00B92848"/>
    <w:rsid w:val="00BB33C0"/>
    <w:rsid w:val="00BC13AB"/>
    <w:rsid w:val="00C832C1"/>
    <w:rsid w:val="00CB0D67"/>
    <w:rsid w:val="00CF1927"/>
    <w:rsid w:val="00D96E74"/>
    <w:rsid w:val="00DD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6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A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1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xXx</cp:lastModifiedBy>
  <cp:revision>6</cp:revision>
  <cp:lastPrinted>2019-12-05T07:54:00Z</cp:lastPrinted>
  <dcterms:created xsi:type="dcterms:W3CDTF">2020-03-12T11:34:00Z</dcterms:created>
  <dcterms:modified xsi:type="dcterms:W3CDTF">2020-04-08T10:17:00Z</dcterms:modified>
</cp:coreProperties>
</file>